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6B31B4">
        <w:t xml:space="preserve"> Vocabulary of Transportation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6B31B4">
        <w:t xml:space="preserve"> JSS 3</w:t>
      </w:r>
    </w:p>
    <w:p w:rsidR="004D66AE" w:rsidRPr="008E3B89" w:rsidRDefault="006B31B4" w:rsidP="00EF2300">
      <w:pPr>
        <w:spacing w:line="240" w:lineRule="auto"/>
      </w:pPr>
      <w:r>
        <w:t>WEEK:          3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6B31B4">
        <w:t xml:space="preserve"> 5</w:t>
      </w:r>
      <w:r w:rsidR="00651E86" w:rsidRPr="00651E86">
        <w:rPr>
          <w:vertAlign w:val="superscript"/>
        </w:rPr>
        <w:t>th</w:t>
      </w:r>
      <w:r w:rsidR="00651E86">
        <w:t xml:space="preserve"> October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6B31B4">
        <w:t>Define transportation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6B31B4">
        <w:tab/>
        <w:t>Explain the importance of transportation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46481C">
        <w:t>List the vocabulary of transportation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2D2A33" w:rsidRPr="008E3B89" w:rsidRDefault="006B31B4" w:rsidP="002D2A33">
      <w:pPr>
        <w:spacing w:line="240" w:lineRule="auto"/>
      </w:pPr>
      <w:r>
        <w:t>Transportation is the movement of goods and passengers from one place to another.</w:t>
      </w:r>
    </w:p>
    <w:p w:rsidR="002D2A33" w:rsidRPr="008E3B89" w:rsidRDefault="006B31B4" w:rsidP="002D2A33">
      <w:pPr>
        <w:spacing w:line="240" w:lineRule="auto"/>
        <w:rPr>
          <w:b/>
          <w:u w:val="single"/>
        </w:rPr>
      </w:pPr>
      <w:r>
        <w:rPr>
          <w:b/>
          <w:u w:val="single"/>
        </w:rPr>
        <w:t>Importance of transportation</w:t>
      </w:r>
    </w:p>
    <w:p w:rsidR="002D2A33" w:rsidRDefault="00E31454" w:rsidP="0046481C">
      <w:pPr>
        <w:pStyle w:val="ListParagraph"/>
        <w:numPr>
          <w:ilvl w:val="0"/>
          <w:numId w:val="8"/>
        </w:numPr>
        <w:spacing w:line="240" w:lineRule="auto"/>
      </w:pPr>
      <w:r>
        <w:t>Transportation facilitate trade</w:t>
      </w:r>
    </w:p>
    <w:p w:rsidR="0046481C" w:rsidRDefault="00E31454" w:rsidP="0046481C">
      <w:pPr>
        <w:pStyle w:val="ListParagraph"/>
        <w:numPr>
          <w:ilvl w:val="0"/>
          <w:numId w:val="8"/>
        </w:numPr>
        <w:spacing w:line="240" w:lineRule="auto"/>
      </w:pPr>
      <w:r>
        <w:t>Transportation create job opportunities.</w:t>
      </w:r>
    </w:p>
    <w:p w:rsidR="00E31454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Transportation supports businesses.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Improves access to services.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Enhances social connections.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Promotes tourism.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Reduces congestion.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Supports sustainable development.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Helps in emergency services.</w:t>
      </w:r>
    </w:p>
    <w:p w:rsidR="0057660C" w:rsidRDefault="0057660C" w:rsidP="0046481C">
      <w:pPr>
        <w:pStyle w:val="ListParagraph"/>
        <w:numPr>
          <w:ilvl w:val="0"/>
          <w:numId w:val="8"/>
        </w:numPr>
        <w:spacing w:line="240" w:lineRule="auto"/>
      </w:pPr>
      <w:r>
        <w:t>Helps in national security.</w:t>
      </w:r>
      <w:bookmarkStart w:id="0" w:name="_GoBack"/>
      <w:bookmarkEnd w:id="0"/>
    </w:p>
    <w:p w:rsidR="009F57B5" w:rsidRPr="0046481C" w:rsidRDefault="0046481C" w:rsidP="002D2A33">
      <w:pPr>
        <w:spacing w:line="240" w:lineRule="auto"/>
        <w:rPr>
          <w:b/>
          <w:u w:val="single"/>
        </w:rPr>
      </w:pPr>
      <w:r w:rsidRPr="0046481C">
        <w:rPr>
          <w:b/>
          <w:u w:val="single"/>
        </w:rPr>
        <w:t>Vocabulary of transportation</w:t>
      </w:r>
    </w:p>
    <w:p w:rsidR="0046481C" w:rsidRPr="008E3B89" w:rsidRDefault="0046481C" w:rsidP="002D2A33">
      <w:pPr>
        <w:spacing w:line="240" w:lineRule="auto"/>
      </w:pPr>
      <w:r>
        <w:t>The following are t</w:t>
      </w:r>
      <w:r w:rsidR="00F41188">
        <w:t xml:space="preserve">he vocabulary of transportation and they are car, road, aeroplane, vehicle, train, </w:t>
      </w:r>
      <w:r w:rsidR="004C38C4">
        <w:t xml:space="preserve">railway, flight, ship, </w:t>
      </w:r>
      <w:r w:rsidR="00E31454">
        <w:t>motorcycle, van, taxi, airplane, helicopter, drone, boat, yacht, ferry, commute, traffic, route, schedule, station, terminal, station, parking, drive walk, sail, park, fly, ride, board, arrive, transfer, depart, highway, roundabout, toll road, bus stop, passenger, motorist, driver, etc.</w:t>
      </w: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E31454" w:rsidP="009C3C16">
      <w:pPr>
        <w:pStyle w:val="ListParagraph"/>
        <w:numPr>
          <w:ilvl w:val="0"/>
          <w:numId w:val="7"/>
        </w:numPr>
        <w:spacing w:line="240" w:lineRule="auto"/>
      </w:pPr>
      <w:r>
        <w:t>What is transportation</w:t>
      </w:r>
      <w:r w:rsidR="00AC4FFE">
        <w:t>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E31454">
        <w:t>Explain the importance of transportation.</w:t>
      </w:r>
    </w:p>
    <w:p w:rsidR="005C3B38" w:rsidRDefault="00E31454" w:rsidP="009C3C16">
      <w:pPr>
        <w:pStyle w:val="ListParagraph"/>
        <w:numPr>
          <w:ilvl w:val="0"/>
          <w:numId w:val="7"/>
        </w:numPr>
        <w:spacing w:line="240" w:lineRule="auto"/>
      </w:pPr>
      <w:r>
        <w:t>List FIVE vocabulary of transportation</w:t>
      </w:r>
    </w:p>
    <w:p w:rsidR="0024343D" w:rsidRPr="008E3B89" w:rsidRDefault="0024343D" w:rsidP="00E31454">
      <w:pPr>
        <w:spacing w:line="240" w:lineRule="auto"/>
        <w:ind w:left="360"/>
      </w:pPr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40211"/>
    <w:multiLevelType w:val="hybridMultilevel"/>
    <w:tmpl w:val="3B1C2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C71"/>
    <w:rsid w:val="000A58B4"/>
    <w:rsid w:val="000E7CC8"/>
    <w:rsid w:val="00104E2A"/>
    <w:rsid w:val="00105825"/>
    <w:rsid w:val="00120DE3"/>
    <w:rsid w:val="00134BD1"/>
    <w:rsid w:val="00165E4F"/>
    <w:rsid w:val="0017149B"/>
    <w:rsid w:val="001742C1"/>
    <w:rsid w:val="00183FE3"/>
    <w:rsid w:val="00195D1D"/>
    <w:rsid w:val="00197E10"/>
    <w:rsid w:val="001E7AC8"/>
    <w:rsid w:val="00207E18"/>
    <w:rsid w:val="00216F5D"/>
    <w:rsid w:val="00224ED8"/>
    <w:rsid w:val="0024343D"/>
    <w:rsid w:val="0027141B"/>
    <w:rsid w:val="00287960"/>
    <w:rsid w:val="002D2A33"/>
    <w:rsid w:val="002D7013"/>
    <w:rsid w:val="002F4971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15A5F"/>
    <w:rsid w:val="004437DE"/>
    <w:rsid w:val="00455725"/>
    <w:rsid w:val="00456ACF"/>
    <w:rsid w:val="0046481C"/>
    <w:rsid w:val="004653F3"/>
    <w:rsid w:val="004663EC"/>
    <w:rsid w:val="00467D97"/>
    <w:rsid w:val="00473C87"/>
    <w:rsid w:val="004C1246"/>
    <w:rsid w:val="004C38C4"/>
    <w:rsid w:val="004D66AE"/>
    <w:rsid w:val="004D768E"/>
    <w:rsid w:val="00500F75"/>
    <w:rsid w:val="005151B2"/>
    <w:rsid w:val="00516144"/>
    <w:rsid w:val="00527158"/>
    <w:rsid w:val="00532305"/>
    <w:rsid w:val="00537958"/>
    <w:rsid w:val="0054642A"/>
    <w:rsid w:val="00554444"/>
    <w:rsid w:val="005619CF"/>
    <w:rsid w:val="0057660C"/>
    <w:rsid w:val="00577276"/>
    <w:rsid w:val="00581916"/>
    <w:rsid w:val="00591BD7"/>
    <w:rsid w:val="005A2130"/>
    <w:rsid w:val="005C3B38"/>
    <w:rsid w:val="005F2C7E"/>
    <w:rsid w:val="00605198"/>
    <w:rsid w:val="006118C9"/>
    <w:rsid w:val="00651E86"/>
    <w:rsid w:val="00661D27"/>
    <w:rsid w:val="006701B7"/>
    <w:rsid w:val="00687F27"/>
    <w:rsid w:val="00696DB0"/>
    <w:rsid w:val="006B31B4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C2BC6"/>
    <w:rsid w:val="007E3C23"/>
    <w:rsid w:val="00876814"/>
    <w:rsid w:val="00882BF7"/>
    <w:rsid w:val="008E3B89"/>
    <w:rsid w:val="00913B14"/>
    <w:rsid w:val="00923C92"/>
    <w:rsid w:val="0095215B"/>
    <w:rsid w:val="009546F2"/>
    <w:rsid w:val="009A16F5"/>
    <w:rsid w:val="009B34EF"/>
    <w:rsid w:val="009C3C16"/>
    <w:rsid w:val="009F57B5"/>
    <w:rsid w:val="00A002E7"/>
    <w:rsid w:val="00A25F46"/>
    <w:rsid w:val="00A37223"/>
    <w:rsid w:val="00A60A1B"/>
    <w:rsid w:val="00A65CB3"/>
    <w:rsid w:val="00A747D0"/>
    <w:rsid w:val="00A94D50"/>
    <w:rsid w:val="00A95E43"/>
    <w:rsid w:val="00AC4FFE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46A88"/>
    <w:rsid w:val="00C57B69"/>
    <w:rsid w:val="00C81EB9"/>
    <w:rsid w:val="00CB0FA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31454"/>
    <w:rsid w:val="00E964DF"/>
    <w:rsid w:val="00EB7D2F"/>
    <w:rsid w:val="00EF2300"/>
    <w:rsid w:val="00EF7017"/>
    <w:rsid w:val="00F41188"/>
    <w:rsid w:val="00F60CF8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5</cp:revision>
  <dcterms:created xsi:type="dcterms:W3CDTF">2025-08-29T20:27:00Z</dcterms:created>
  <dcterms:modified xsi:type="dcterms:W3CDTF">2025-08-30T06:34:00Z</dcterms:modified>
</cp:coreProperties>
</file>